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6FC" w:rsidRDefault="00FF26FC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FF26FC" w:rsidRDefault="00FF26FC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FF26FC" w:rsidRDefault="00FF26FC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B640A4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Outcome Assessment and Evaluation</w:t>
      </w:r>
    </w:p>
    <w:p w:rsidR="00FF26FC" w:rsidRDefault="00FF26FC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Name</w:t>
      </w:r>
    </w:p>
    <w:p w:rsidR="00FF26FC" w:rsidRDefault="00FF26FC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Institution</w:t>
      </w:r>
    </w:p>
    <w:p w:rsidR="00FF26FC" w:rsidRDefault="00FF26FC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Date</w:t>
      </w:r>
    </w:p>
    <w:p w:rsidR="00B640A4" w:rsidRDefault="00B640A4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B640A4" w:rsidRDefault="00B640A4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</w:p>
    <w:p w:rsidR="00454AD0" w:rsidRDefault="00454AD0" w:rsidP="00FF26FC">
      <w:pPr>
        <w:pStyle w:val="Body"/>
        <w:spacing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lastRenderedPageBreak/>
        <w:t>Project purpose</w:t>
      </w:r>
    </w:p>
    <w:p w:rsidR="00AE429F" w:rsidRDefault="00413603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This project is desired to establish the </w:t>
      </w:r>
      <w:r w:rsidR="00E15B26">
        <w:rPr>
          <w:rFonts w:ascii="Times New Roman"/>
          <w:color w:val="222222"/>
          <w:sz w:val="24"/>
          <w:szCs w:val="24"/>
          <w:u w:color="222222"/>
        </w:rPr>
        <w:t xml:space="preserve">level of hand hygiene awareness among school aged pupils. </w:t>
      </w:r>
      <w:r w:rsidR="00407CE3">
        <w:rPr>
          <w:rFonts w:ascii="Times New Roman"/>
          <w:color w:val="222222"/>
          <w:sz w:val="24"/>
          <w:szCs w:val="24"/>
          <w:u w:color="222222"/>
        </w:rPr>
        <w:t xml:space="preserve">Specifically, it will gauge the education level on the subject matter. </w:t>
      </w:r>
    </w:p>
    <w:p w:rsidR="00AE429F" w:rsidRDefault="00AE429F" w:rsidP="00FF26FC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Target population</w:t>
      </w:r>
    </w:p>
    <w:p w:rsidR="00454AD0" w:rsidRDefault="00407CE3" w:rsidP="00AE429F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The target population </w:t>
      </w:r>
      <w:r w:rsidR="007620B8">
        <w:rPr>
          <w:rFonts w:ascii="Times New Roman"/>
          <w:color w:val="222222"/>
          <w:sz w:val="24"/>
          <w:szCs w:val="24"/>
          <w:u w:color="222222"/>
        </w:rPr>
        <w:t xml:space="preserve">is the </w:t>
      </w:r>
      <w:r w:rsidR="0073264B">
        <w:rPr>
          <w:rFonts w:ascii="Times New Roman"/>
          <w:color w:val="222222"/>
          <w:sz w:val="24"/>
          <w:szCs w:val="24"/>
          <w:u w:color="222222"/>
        </w:rPr>
        <w:t>pupils</w:t>
      </w:r>
      <w:r w:rsidR="007620B8">
        <w:rPr>
          <w:rFonts w:ascii="Times New Roman"/>
          <w:color w:val="222222"/>
          <w:sz w:val="24"/>
          <w:szCs w:val="24"/>
          <w:u w:color="222222"/>
        </w:rPr>
        <w:t xml:space="preserve"> of a local </w:t>
      </w:r>
      <w:r w:rsidR="007E6911">
        <w:rPr>
          <w:rFonts w:ascii="Times New Roman"/>
          <w:color w:val="222222"/>
          <w:sz w:val="24"/>
          <w:szCs w:val="24"/>
          <w:u w:color="222222"/>
        </w:rPr>
        <w:t>elem</w:t>
      </w:r>
      <w:r w:rsidR="0073264B">
        <w:rPr>
          <w:rFonts w:ascii="Times New Roman"/>
          <w:color w:val="222222"/>
          <w:sz w:val="24"/>
          <w:szCs w:val="24"/>
          <w:u w:color="222222"/>
        </w:rPr>
        <w:t>entary school in New Haven, CT aged between 6 y</w:t>
      </w:r>
      <w:r w:rsidR="00705618">
        <w:rPr>
          <w:rFonts w:ascii="Times New Roman"/>
          <w:color w:val="222222"/>
          <w:sz w:val="24"/>
          <w:szCs w:val="24"/>
          <w:u w:color="222222"/>
        </w:rPr>
        <w:t xml:space="preserve">ears and 9 years and in the first, second and third </w:t>
      </w:r>
      <w:r w:rsidR="00454AD0">
        <w:rPr>
          <w:rFonts w:ascii="Times New Roman"/>
          <w:color w:val="222222"/>
          <w:sz w:val="24"/>
          <w:szCs w:val="24"/>
          <w:u w:color="222222"/>
        </w:rPr>
        <w:t xml:space="preserve">grade of education. </w:t>
      </w:r>
      <w:r w:rsidR="00AE429F">
        <w:rPr>
          <w:rFonts w:ascii="Times New Roman"/>
          <w:color w:val="222222"/>
          <w:sz w:val="24"/>
          <w:szCs w:val="24"/>
          <w:u w:color="222222"/>
        </w:rPr>
        <w:t xml:space="preserve">This would provide a good representation of other similar aged pupils. </w:t>
      </w:r>
    </w:p>
    <w:p w:rsidR="00F47631" w:rsidRDefault="00FF26FC" w:rsidP="00376D2B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Research </w:t>
      </w:r>
      <w:r w:rsidR="00F47631">
        <w:rPr>
          <w:rFonts w:ascii="Times New Roman"/>
          <w:color w:val="222222"/>
          <w:sz w:val="24"/>
          <w:szCs w:val="24"/>
          <w:u w:color="222222"/>
        </w:rPr>
        <w:t>Context</w:t>
      </w:r>
    </w:p>
    <w:p w:rsidR="00E16D14" w:rsidRDefault="00256BEF" w:rsidP="00804209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This research is aimed at establishing the significance of providing</w:t>
      </w:r>
      <w:r w:rsidR="00804209">
        <w:rPr>
          <w:rFonts w:ascii="Times New Roman"/>
          <w:color w:val="222222"/>
          <w:sz w:val="24"/>
          <w:szCs w:val="24"/>
          <w:u w:color="222222"/>
        </w:rPr>
        <w:t xml:space="preserve"> hygiene education</w:t>
      </w:r>
      <w:r w:rsidR="009F3041">
        <w:rPr>
          <w:rFonts w:ascii="Times New Roman"/>
          <w:color w:val="222222"/>
          <w:sz w:val="24"/>
          <w:szCs w:val="24"/>
          <w:u w:color="222222"/>
        </w:rPr>
        <w:t xml:space="preserve"> to pupils within the bracket stated above</w:t>
      </w:r>
      <w:r w:rsidR="002F4B2B">
        <w:rPr>
          <w:rFonts w:ascii="Times New Roman"/>
          <w:color w:val="222222"/>
          <w:sz w:val="24"/>
          <w:szCs w:val="24"/>
          <w:u w:color="222222"/>
        </w:rPr>
        <w:t xml:space="preserve">. It is a proposal and since it involves funds and other resources, there is the need to ascertain its importance. </w:t>
      </w:r>
      <w:r w:rsidR="00804209">
        <w:rPr>
          <w:rFonts w:ascii="Times New Roman"/>
          <w:color w:val="222222"/>
          <w:sz w:val="24"/>
          <w:szCs w:val="24"/>
          <w:u w:color="222222"/>
        </w:rPr>
        <w:t xml:space="preserve">Therefore, </w:t>
      </w:r>
      <w:r w:rsidR="00445335">
        <w:rPr>
          <w:rFonts w:ascii="Times New Roman"/>
          <w:color w:val="222222"/>
          <w:sz w:val="24"/>
          <w:szCs w:val="24"/>
          <w:u w:color="222222"/>
        </w:rPr>
        <w:t xml:space="preserve">prior to the education, I will establish the knowledge and practicability of the subject </w:t>
      </w:r>
      <w:r w:rsidR="00445335">
        <w:rPr>
          <w:rFonts w:ascii="Times New Roman"/>
          <w:color w:val="222222"/>
          <w:sz w:val="24"/>
          <w:szCs w:val="24"/>
          <w:u w:color="222222"/>
        </w:rPr>
        <w:t>–</w:t>
      </w:r>
      <w:r w:rsidR="00445335">
        <w:rPr>
          <w:rFonts w:ascii="Times New Roman"/>
          <w:color w:val="222222"/>
          <w:sz w:val="24"/>
          <w:szCs w:val="24"/>
          <w:u w:color="222222"/>
        </w:rPr>
        <w:t xml:space="preserve"> hand </w:t>
      </w:r>
      <w:r w:rsidR="00E16D14">
        <w:rPr>
          <w:rFonts w:ascii="Times New Roman"/>
          <w:color w:val="222222"/>
          <w:sz w:val="24"/>
          <w:szCs w:val="24"/>
          <w:u w:color="222222"/>
        </w:rPr>
        <w:t>washing.</w:t>
      </w:r>
    </w:p>
    <w:p w:rsidR="00027C76" w:rsidRDefault="00E16D14" w:rsidP="00804209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The target population</w:t>
      </w:r>
      <w:r>
        <w:rPr>
          <w:rFonts w:ascii="Times New Roman"/>
          <w:color w:val="222222"/>
          <w:sz w:val="24"/>
          <w:szCs w:val="24"/>
          <w:u w:color="222222"/>
        </w:rPr>
        <w:t>’</w:t>
      </w:r>
      <w:r>
        <w:rPr>
          <w:rFonts w:ascii="Times New Roman"/>
          <w:color w:val="222222"/>
          <w:sz w:val="24"/>
          <w:szCs w:val="24"/>
          <w:u w:color="222222"/>
        </w:rPr>
        <w:t xml:space="preserve">s knowledge of the subject </w:t>
      </w:r>
      <w:r w:rsidR="009D7E37">
        <w:rPr>
          <w:rFonts w:ascii="Times New Roman"/>
          <w:color w:val="222222"/>
          <w:sz w:val="24"/>
          <w:szCs w:val="24"/>
          <w:u w:color="222222"/>
        </w:rPr>
        <w:t>will</w:t>
      </w:r>
      <w:r>
        <w:rPr>
          <w:rFonts w:ascii="Times New Roman"/>
          <w:color w:val="222222"/>
          <w:sz w:val="24"/>
          <w:szCs w:val="24"/>
          <w:u w:color="222222"/>
        </w:rPr>
        <w:t xml:space="preserve"> established </w:t>
      </w:r>
      <w:r w:rsidR="009D7E37">
        <w:rPr>
          <w:rFonts w:ascii="Times New Roman"/>
          <w:color w:val="222222"/>
          <w:sz w:val="24"/>
          <w:szCs w:val="24"/>
          <w:u w:color="222222"/>
        </w:rPr>
        <w:t>by interviews</w:t>
      </w:r>
      <w:r w:rsidR="00135473">
        <w:rPr>
          <w:rFonts w:ascii="Times New Roman"/>
          <w:color w:val="222222"/>
          <w:sz w:val="24"/>
          <w:szCs w:val="24"/>
          <w:u w:color="222222"/>
        </w:rPr>
        <w:t xml:space="preserve"> with open ended questions. Filling questionnaires is technical for these pupils, if not guided</w:t>
      </w:r>
      <w:r w:rsidR="00F3072A">
        <w:rPr>
          <w:rFonts w:ascii="Times New Roman"/>
          <w:color w:val="222222"/>
          <w:sz w:val="24"/>
          <w:szCs w:val="24"/>
          <w:u w:color="222222"/>
        </w:rPr>
        <w:t xml:space="preserve"> and the guidance would lead to biased information. As a result, interviews turn out to be the best approach. </w:t>
      </w:r>
      <w:r w:rsidR="002A1CDB">
        <w:rPr>
          <w:rFonts w:ascii="Times New Roman"/>
          <w:color w:val="222222"/>
          <w:sz w:val="24"/>
          <w:szCs w:val="24"/>
          <w:u w:color="222222"/>
        </w:rPr>
        <w:t xml:space="preserve">The questions to ask the students will be uniform and very straight forward. </w:t>
      </w:r>
      <w:r w:rsidR="008A2A76">
        <w:rPr>
          <w:rFonts w:ascii="Times New Roman"/>
          <w:color w:val="222222"/>
          <w:sz w:val="24"/>
          <w:szCs w:val="24"/>
          <w:u w:color="222222"/>
        </w:rPr>
        <w:t>They will be categorized into two: one on the pupil</w:t>
      </w:r>
      <w:r w:rsidR="008A2A76">
        <w:rPr>
          <w:rFonts w:ascii="Times New Roman"/>
          <w:color w:val="222222"/>
          <w:sz w:val="24"/>
          <w:szCs w:val="24"/>
          <w:u w:color="222222"/>
        </w:rPr>
        <w:t>’</w:t>
      </w:r>
      <w:r w:rsidR="008A2A76">
        <w:rPr>
          <w:rFonts w:ascii="Times New Roman"/>
          <w:color w:val="222222"/>
          <w:sz w:val="24"/>
          <w:szCs w:val="24"/>
          <w:u w:color="222222"/>
        </w:rPr>
        <w:t xml:space="preserve">s knowledge and the other on </w:t>
      </w:r>
      <w:r w:rsidR="00E55A51">
        <w:rPr>
          <w:rFonts w:ascii="Times New Roman"/>
          <w:color w:val="222222"/>
          <w:sz w:val="24"/>
          <w:szCs w:val="24"/>
          <w:u w:color="222222"/>
        </w:rPr>
        <w:t xml:space="preserve">applicability, that is usability of the knowledge </w:t>
      </w:r>
      <w:r w:rsidR="00E55A51">
        <w:rPr>
          <w:rFonts w:ascii="Times New Roman"/>
          <w:color w:val="222222"/>
          <w:sz w:val="24"/>
          <w:szCs w:val="24"/>
          <w:u w:color="222222"/>
        </w:rPr>
        <w:t>–</w:t>
      </w:r>
      <w:r w:rsidR="00E55A51">
        <w:rPr>
          <w:rFonts w:ascii="Times New Roman"/>
          <w:color w:val="222222"/>
          <w:sz w:val="24"/>
          <w:szCs w:val="24"/>
          <w:u w:color="222222"/>
        </w:rPr>
        <w:t xml:space="preserve"> how </w:t>
      </w:r>
      <w:r w:rsidR="00653363">
        <w:rPr>
          <w:rFonts w:ascii="Times New Roman"/>
          <w:color w:val="222222"/>
          <w:sz w:val="24"/>
          <w:szCs w:val="24"/>
          <w:u w:color="222222"/>
        </w:rPr>
        <w:t>often hands are washed</w:t>
      </w:r>
      <w:r w:rsidR="00027C76">
        <w:rPr>
          <w:rFonts w:ascii="Times New Roman"/>
          <w:color w:val="222222"/>
          <w:sz w:val="24"/>
          <w:szCs w:val="24"/>
          <w:u w:color="222222"/>
        </w:rPr>
        <w:t xml:space="preserve">. </w:t>
      </w:r>
    </w:p>
    <w:p w:rsidR="00712BC1" w:rsidRDefault="00027C76" w:rsidP="00804209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>On the pupils</w:t>
      </w:r>
      <w:r>
        <w:rPr>
          <w:rFonts w:ascii="Times New Roman"/>
          <w:color w:val="222222"/>
          <w:sz w:val="24"/>
          <w:szCs w:val="24"/>
          <w:u w:color="222222"/>
        </w:rPr>
        <w:t>’</w:t>
      </w:r>
      <w:r>
        <w:rPr>
          <w:rFonts w:ascii="Times New Roman"/>
          <w:color w:val="222222"/>
          <w:sz w:val="24"/>
          <w:szCs w:val="24"/>
          <w:u w:color="222222"/>
        </w:rPr>
        <w:t xml:space="preserve"> knowledge, </w:t>
      </w:r>
      <w:r w:rsidR="00F81992">
        <w:rPr>
          <w:rFonts w:ascii="Times New Roman"/>
          <w:color w:val="222222"/>
          <w:sz w:val="24"/>
          <w:szCs w:val="24"/>
          <w:u w:color="222222"/>
        </w:rPr>
        <w:t xml:space="preserve">questions to be used include; a) </w:t>
      </w:r>
      <w:r w:rsidR="004A25C8">
        <w:rPr>
          <w:rFonts w:ascii="Times New Roman"/>
          <w:color w:val="222222"/>
          <w:sz w:val="24"/>
          <w:szCs w:val="24"/>
          <w:u w:color="222222"/>
        </w:rPr>
        <w:t>W</w:t>
      </w:r>
      <w:r w:rsidR="00F81992">
        <w:rPr>
          <w:rFonts w:ascii="Times New Roman"/>
          <w:color w:val="222222"/>
          <w:sz w:val="24"/>
          <w:szCs w:val="24"/>
          <w:u w:color="222222"/>
        </w:rPr>
        <w:t>hen should you wash your hands?</w:t>
      </w:r>
      <w:r w:rsidR="002B308F">
        <w:rPr>
          <w:rFonts w:ascii="Times New Roman"/>
          <w:color w:val="222222"/>
          <w:sz w:val="24"/>
          <w:szCs w:val="24"/>
          <w:u w:color="222222"/>
        </w:rPr>
        <w:t xml:space="preserve"> b) Why should you wash your hands? What do you need </w:t>
      </w:r>
      <w:r w:rsidR="00E7239F">
        <w:rPr>
          <w:rFonts w:ascii="Times New Roman"/>
          <w:color w:val="222222"/>
          <w:sz w:val="24"/>
          <w:szCs w:val="24"/>
          <w:u w:color="222222"/>
        </w:rPr>
        <w:t xml:space="preserve">when you are washing your hands? What time should you take while washing your hands? </w:t>
      </w:r>
      <w:r w:rsidR="0037492A">
        <w:rPr>
          <w:rFonts w:ascii="Times New Roman"/>
          <w:color w:val="222222"/>
          <w:sz w:val="24"/>
          <w:szCs w:val="24"/>
          <w:u w:color="222222"/>
        </w:rPr>
        <w:t xml:space="preserve">These questions will give a good </w:t>
      </w:r>
      <w:r w:rsidR="0037492A">
        <w:rPr>
          <w:rFonts w:ascii="Times New Roman"/>
          <w:color w:val="222222"/>
          <w:sz w:val="24"/>
          <w:szCs w:val="24"/>
          <w:u w:color="222222"/>
        </w:rPr>
        <w:lastRenderedPageBreak/>
        <w:t xml:space="preserve">base, they will show the importance of this research or otherwise. </w:t>
      </w:r>
      <w:r w:rsidR="005C22C2">
        <w:rPr>
          <w:rFonts w:ascii="Times New Roman"/>
          <w:color w:val="222222"/>
          <w:sz w:val="24"/>
          <w:szCs w:val="24"/>
          <w:u w:color="222222"/>
        </w:rPr>
        <w:t xml:space="preserve">It is important </w:t>
      </w:r>
      <w:r w:rsidR="006C5BE9">
        <w:rPr>
          <w:rFonts w:ascii="Times New Roman"/>
          <w:color w:val="222222"/>
          <w:sz w:val="24"/>
          <w:szCs w:val="24"/>
          <w:u w:color="222222"/>
        </w:rPr>
        <w:t>for the researcher to ask the questions</w:t>
      </w:r>
      <w:r w:rsidR="005C22C2">
        <w:rPr>
          <w:rFonts w:ascii="Times New Roman"/>
          <w:color w:val="222222"/>
          <w:sz w:val="24"/>
          <w:szCs w:val="24"/>
          <w:u w:color="222222"/>
        </w:rPr>
        <w:t xml:space="preserve"> immediately after </w:t>
      </w:r>
      <w:r w:rsidR="006C5BE9">
        <w:rPr>
          <w:rFonts w:ascii="Times New Roman"/>
          <w:color w:val="222222"/>
          <w:sz w:val="24"/>
          <w:szCs w:val="24"/>
          <w:u w:color="222222"/>
        </w:rPr>
        <w:t>t</w:t>
      </w:r>
      <w:r w:rsidR="005C22C2">
        <w:rPr>
          <w:rFonts w:ascii="Times New Roman"/>
          <w:color w:val="222222"/>
          <w:sz w:val="24"/>
          <w:szCs w:val="24"/>
          <w:u w:color="222222"/>
        </w:rPr>
        <w:t xml:space="preserve">he education is delivered and </w:t>
      </w:r>
      <w:r w:rsidR="006C5BE9">
        <w:rPr>
          <w:rFonts w:ascii="Times New Roman"/>
          <w:color w:val="222222"/>
          <w:sz w:val="24"/>
          <w:szCs w:val="24"/>
          <w:u w:color="222222"/>
        </w:rPr>
        <w:t>yet again after sometime</w:t>
      </w:r>
      <w:r w:rsidR="00712BC1">
        <w:rPr>
          <w:rFonts w:ascii="Times New Roman"/>
          <w:color w:val="222222"/>
          <w:sz w:val="24"/>
          <w:szCs w:val="24"/>
          <w:u w:color="222222"/>
        </w:rPr>
        <w:t xml:space="preserve">, preferably one week. This will make sure that all basics are instilled in the brains of the pupils. </w:t>
      </w:r>
    </w:p>
    <w:p w:rsidR="009006D0" w:rsidRDefault="0023268A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How often should hands be washed, is the other section. </w:t>
      </w:r>
      <w:r w:rsidR="00DD1360">
        <w:rPr>
          <w:rFonts w:ascii="Times New Roman"/>
          <w:color w:val="222222"/>
          <w:sz w:val="24"/>
          <w:szCs w:val="24"/>
          <w:u w:color="222222"/>
        </w:rPr>
        <w:t xml:space="preserve">This will target on the frequency. The pupils will </w:t>
      </w:r>
      <w:r w:rsidR="00F738B8">
        <w:rPr>
          <w:rFonts w:ascii="Times New Roman"/>
          <w:color w:val="222222"/>
          <w:sz w:val="24"/>
          <w:szCs w:val="24"/>
          <w:u w:color="222222"/>
        </w:rPr>
        <w:t>be provided by a scale depicting different options and which they should choose from. It would be visual and very simple for them to make a judgment</w:t>
      </w:r>
      <w:r w:rsidR="00386564">
        <w:rPr>
          <w:rFonts w:ascii="Times New Roman"/>
          <w:color w:val="222222"/>
          <w:sz w:val="24"/>
          <w:szCs w:val="24"/>
          <w:u w:color="222222"/>
        </w:rPr>
        <w:t xml:space="preserve"> guided by the researcher. Also, data on the frequencies is needed both before and after the education. This will help establish the impact</w:t>
      </w:r>
      <w:r w:rsidR="009006D0">
        <w:rPr>
          <w:rFonts w:ascii="Times New Roman"/>
          <w:color w:val="222222"/>
          <w:sz w:val="24"/>
          <w:szCs w:val="24"/>
          <w:u w:color="222222"/>
        </w:rPr>
        <w:t xml:space="preserve"> caused. </w:t>
      </w:r>
    </w:p>
    <w:p w:rsidR="0030175F" w:rsidRDefault="009006D0">
      <w:pPr>
        <w:pStyle w:val="Body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After the education, the pupils will be required to make </w:t>
      </w:r>
      <w:r w:rsidR="00C04887">
        <w:rPr>
          <w:rFonts w:ascii="Times New Roman"/>
          <w:color w:val="222222"/>
          <w:sz w:val="24"/>
          <w:szCs w:val="24"/>
          <w:u w:color="222222"/>
        </w:rPr>
        <w:t xml:space="preserve">reports on the things they have learnt. </w:t>
      </w:r>
      <w:r w:rsidR="0014312C">
        <w:rPr>
          <w:rFonts w:ascii="Times New Roman"/>
          <w:color w:val="222222"/>
          <w:sz w:val="24"/>
          <w:szCs w:val="24"/>
          <w:u w:color="222222"/>
        </w:rPr>
        <w:t xml:space="preserve">The importance of the research will be seen here, now. Analysis of the reports will be very significant at that point. </w:t>
      </w:r>
      <w:r w:rsidR="00386564">
        <w:rPr>
          <w:rFonts w:ascii="Times New Roman"/>
          <w:color w:val="222222"/>
          <w:sz w:val="24"/>
          <w:szCs w:val="24"/>
          <w:u w:color="222222"/>
        </w:rPr>
        <w:t xml:space="preserve"> </w:t>
      </w:r>
    </w:p>
    <w:p w:rsidR="00A72051" w:rsidRDefault="00FF26FC" w:rsidP="00376D2B">
      <w:pPr>
        <w:pStyle w:val="Body"/>
        <w:spacing w:line="480" w:lineRule="auto"/>
        <w:jc w:val="center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Outcomes </w:t>
      </w:r>
    </w:p>
    <w:p w:rsidR="0030175F" w:rsidRDefault="00A72051" w:rsidP="00A72051">
      <w:pPr>
        <w:pStyle w:val="Body"/>
        <w:spacing w:line="480" w:lineRule="auto"/>
        <w:ind w:firstLine="720"/>
        <w:rPr>
          <w:rFonts w:ascii="Times New Roman"/>
          <w:color w:val="222222"/>
          <w:sz w:val="24"/>
          <w:szCs w:val="24"/>
          <w:u w:color="222222"/>
        </w:rPr>
      </w:pPr>
      <w:r>
        <w:rPr>
          <w:rFonts w:ascii="Times New Roman"/>
          <w:color w:val="222222"/>
          <w:sz w:val="24"/>
          <w:szCs w:val="24"/>
          <w:u w:color="222222"/>
        </w:rPr>
        <w:t xml:space="preserve">Analysis </w:t>
      </w:r>
      <w:r w:rsidR="00C473AC">
        <w:rPr>
          <w:rFonts w:ascii="Times New Roman"/>
          <w:color w:val="222222"/>
          <w:sz w:val="24"/>
          <w:szCs w:val="24"/>
          <w:u w:color="222222"/>
        </w:rPr>
        <w:t>of all these information will be done at last. Information on pupils</w:t>
      </w:r>
      <w:r w:rsidR="0006012E">
        <w:rPr>
          <w:rFonts w:ascii="Times New Roman"/>
          <w:color w:val="222222"/>
          <w:sz w:val="24"/>
          <w:szCs w:val="24"/>
          <w:u w:color="222222"/>
        </w:rPr>
        <w:t>’</w:t>
      </w:r>
      <w:r w:rsidR="0006012E">
        <w:rPr>
          <w:rFonts w:ascii="Times New Roman"/>
          <w:color w:val="222222"/>
          <w:sz w:val="24"/>
          <w:szCs w:val="24"/>
          <w:u w:color="222222"/>
        </w:rPr>
        <w:t xml:space="preserve"> knowledge and frequency </w:t>
      </w:r>
      <w:r w:rsidR="00C473AC">
        <w:rPr>
          <w:rFonts w:ascii="Times New Roman"/>
          <w:color w:val="222222"/>
          <w:sz w:val="24"/>
          <w:szCs w:val="24"/>
          <w:u w:color="222222"/>
        </w:rPr>
        <w:t>before and after the education</w:t>
      </w:r>
      <w:r w:rsidR="0006012E">
        <w:rPr>
          <w:rFonts w:ascii="Times New Roman"/>
          <w:color w:val="222222"/>
          <w:sz w:val="24"/>
          <w:szCs w:val="24"/>
          <w:u w:color="222222"/>
        </w:rPr>
        <w:t xml:space="preserve"> will be analyzed</w:t>
      </w:r>
      <w:r w:rsidR="008134AD">
        <w:rPr>
          <w:rFonts w:ascii="Times New Roman"/>
          <w:color w:val="222222"/>
          <w:sz w:val="24"/>
          <w:szCs w:val="24"/>
          <w:u w:color="222222"/>
        </w:rPr>
        <w:t xml:space="preserve"> by descriptive statistics. The reports made at end of the plan by the students would summarize the whole study. </w:t>
      </w:r>
      <w:r w:rsidR="0054078E">
        <w:rPr>
          <w:rFonts w:ascii="Times New Roman"/>
          <w:color w:val="222222"/>
          <w:sz w:val="24"/>
          <w:szCs w:val="24"/>
          <w:u w:color="222222"/>
        </w:rPr>
        <w:t xml:space="preserve">Inferences will be made in regard to the initial </w:t>
      </w:r>
      <w:r w:rsidR="0002766E">
        <w:rPr>
          <w:rFonts w:ascii="Times New Roman"/>
          <w:color w:val="222222"/>
          <w:sz w:val="24"/>
          <w:szCs w:val="24"/>
          <w:u w:color="222222"/>
        </w:rPr>
        <w:t>hypothese</w:t>
      </w:r>
      <w:r w:rsidR="0054078E">
        <w:rPr>
          <w:rFonts w:ascii="Times New Roman"/>
          <w:color w:val="222222"/>
          <w:sz w:val="24"/>
          <w:szCs w:val="24"/>
          <w:u w:color="222222"/>
        </w:rPr>
        <w:t>s</w:t>
      </w:r>
      <w:r w:rsidR="0002766E">
        <w:rPr>
          <w:rFonts w:ascii="Times New Roman"/>
          <w:color w:val="222222"/>
          <w:sz w:val="24"/>
          <w:szCs w:val="24"/>
          <w:u w:color="222222"/>
        </w:rPr>
        <w:t>, that</w:t>
      </w:r>
      <w:r w:rsidR="00550FEB">
        <w:rPr>
          <w:rFonts w:ascii="Times New Roman"/>
          <w:color w:val="222222"/>
          <w:sz w:val="24"/>
          <w:szCs w:val="24"/>
          <w:u w:color="222222"/>
        </w:rPr>
        <w:t xml:space="preserve"> hygiene education would increase the accuracy of the answers the pupils will give</w:t>
      </w:r>
      <w:r w:rsidR="0002766E">
        <w:rPr>
          <w:rFonts w:ascii="Times New Roman"/>
          <w:color w:val="222222"/>
          <w:sz w:val="24"/>
          <w:szCs w:val="24"/>
          <w:u w:color="222222"/>
        </w:rPr>
        <w:t xml:space="preserve"> to the questions and that </w:t>
      </w:r>
      <w:r w:rsidR="00D1515C">
        <w:rPr>
          <w:rFonts w:ascii="Times New Roman"/>
          <w:color w:val="222222"/>
          <w:sz w:val="24"/>
          <w:szCs w:val="24"/>
          <w:u w:color="222222"/>
        </w:rPr>
        <w:t xml:space="preserve">information or knowledge would be retained </w:t>
      </w:r>
      <w:r w:rsidR="00376D2B">
        <w:rPr>
          <w:rFonts w:ascii="Times New Roman"/>
          <w:color w:val="222222"/>
          <w:sz w:val="24"/>
          <w:szCs w:val="24"/>
          <w:u w:color="222222"/>
        </w:rPr>
        <w:t xml:space="preserve">after education has been delivered. </w:t>
      </w:r>
    </w:p>
    <w:p w:rsidR="00450920" w:rsidRDefault="00450920" w:rsidP="00A72051">
      <w:pPr>
        <w:pStyle w:val="Body"/>
        <w:spacing w:line="480" w:lineRule="auto"/>
        <w:ind w:firstLine="720"/>
      </w:pPr>
      <w:r>
        <w:rPr>
          <w:rFonts w:ascii="Times New Roman"/>
          <w:color w:val="222222"/>
          <w:sz w:val="24"/>
          <w:szCs w:val="24"/>
          <w:u w:color="222222"/>
        </w:rPr>
        <w:t>All bad vermin associated to poor hygiene are expected to decrease significantly. This information will be copied by fellow pupils as pupils often</w:t>
      </w:r>
      <w:bookmarkStart w:id="0" w:name="_GoBack"/>
      <w:bookmarkEnd w:id="0"/>
      <w:r>
        <w:rPr>
          <w:rFonts w:ascii="Times New Roman"/>
          <w:color w:val="222222"/>
          <w:sz w:val="24"/>
          <w:szCs w:val="24"/>
          <w:u w:color="222222"/>
        </w:rPr>
        <w:t xml:space="preserve"> have that tendency.  </w:t>
      </w:r>
    </w:p>
    <w:sectPr w:rsidR="00450920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7C6" w:rsidRDefault="00B947C6">
      <w:r>
        <w:separator/>
      </w:r>
    </w:p>
  </w:endnote>
  <w:endnote w:type="continuationSeparator" w:id="0">
    <w:p w:rsidR="00B947C6" w:rsidRDefault="00B9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7C6" w:rsidRDefault="00B947C6">
      <w:r>
        <w:separator/>
      </w:r>
    </w:p>
  </w:footnote>
  <w:footnote w:type="continuationSeparator" w:id="0">
    <w:p w:rsidR="00B947C6" w:rsidRDefault="00B947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A4" w:rsidRDefault="00B640A4" w:rsidP="00B640A4">
    <w:pPr>
      <w:pStyle w:val="Body"/>
      <w:spacing w:line="480" w:lineRule="auto"/>
      <w:rPr>
        <w:rFonts w:ascii="Times New Roman"/>
        <w:color w:val="222222"/>
        <w:sz w:val="24"/>
        <w:szCs w:val="24"/>
        <w:u w:color="222222"/>
      </w:rPr>
    </w:pPr>
    <w:r>
      <w:rPr>
        <w:rFonts w:ascii="Times New Roman"/>
        <w:color w:val="222222"/>
        <w:sz w:val="24"/>
        <w:szCs w:val="24"/>
        <w:u w:color="222222"/>
      </w:rPr>
      <w:t>Running Head: OUTCOME ASSESSMENT AND EVALUATION</w:t>
    </w:r>
  </w:p>
  <w:p w:rsidR="0030175F" w:rsidRDefault="0030175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75F"/>
    <w:rsid w:val="0002766E"/>
    <w:rsid w:val="00027C76"/>
    <w:rsid w:val="0006012E"/>
    <w:rsid w:val="00135473"/>
    <w:rsid w:val="0014312C"/>
    <w:rsid w:val="001F1A36"/>
    <w:rsid w:val="0023268A"/>
    <w:rsid w:val="00234717"/>
    <w:rsid w:val="00256BEF"/>
    <w:rsid w:val="002A1CDB"/>
    <w:rsid w:val="002B308F"/>
    <w:rsid w:val="002F4B2B"/>
    <w:rsid w:val="0030175F"/>
    <w:rsid w:val="0037492A"/>
    <w:rsid w:val="00376D2B"/>
    <w:rsid w:val="00386564"/>
    <w:rsid w:val="00407CE3"/>
    <w:rsid w:val="00407F25"/>
    <w:rsid w:val="00413603"/>
    <w:rsid w:val="00445335"/>
    <w:rsid w:val="00450920"/>
    <w:rsid w:val="00454AD0"/>
    <w:rsid w:val="004A25C8"/>
    <w:rsid w:val="0054078E"/>
    <w:rsid w:val="00550FEB"/>
    <w:rsid w:val="005C22C2"/>
    <w:rsid w:val="00653363"/>
    <w:rsid w:val="006A5F97"/>
    <w:rsid w:val="006C5BE9"/>
    <w:rsid w:val="00705618"/>
    <w:rsid w:val="00712BC1"/>
    <w:rsid w:val="0073264B"/>
    <w:rsid w:val="007620B8"/>
    <w:rsid w:val="007E6911"/>
    <w:rsid w:val="00804209"/>
    <w:rsid w:val="008134AD"/>
    <w:rsid w:val="008A2A76"/>
    <w:rsid w:val="009006D0"/>
    <w:rsid w:val="009D7E37"/>
    <w:rsid w:val="009F13B5"/>
    <w:rsid w:val="009F3041"/>
    <w:rsid w:val="00A72051"/>
    <w:rsid w:val="00AE429F"/>
    <w:rsid w:val="00B640A4"/>
    <w:rsid w:val="00B947C6"/>
    <w:rsid w:val="00C04887"/>
    <w:rsid w:val="00C473AC"/>
    <w:rsid w:val="00D1515C"/>
    <w:rsid w:val="00DD1360"/>
    <w:rsid w:val="00E15B26"/>
    <w:rsid w:val="00E16D14"/>
    <w:rsid w:val="00E55A51"/>
    <w:rsid w:val="00E7239F"/>
    <w:rsid w:val="00F3072A"/>
    <w:rsid w:val="00F47631"/>
    <w:rsid w:val="00F738B8"/>
    <w:rsid w:val="00F81992"/>
    <w:rsid w:val="00FF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2DADFE-24B5-454C-8B05-BE9B9383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B640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0A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640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0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Mulwa</cp:lastModifiedBy>
  <cp:revision>3</cp:revision>
  <dcterms:created xsi:type="dcterms:W3CDTF">2018-04-10T10:22:00Z</dcterms:created>
  <dcterms:modified xsi:type="dcterms:W3CDTF">2018-04-10T11:42:00Z</dcterms:modified>
</cp:coreProperties>
</file>